
<file path=[Content_Types].xml><?xml version="1.0" encoding="utf-8"?>
<Types xmlns="http://schemas.openxmlformats.org/package/2006/content-types">
  <Default Extension="bin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9"/>
        <w:gridCol w:w="236"/>
        <w:gridCol w:w="2381"/>
      </w:tblGrid>
      <w:tr w:rsidR="00D24A1F" w14:paraId="43C31519" w14:textId="77777777" w:rsidTr="007C450D">
        <w:trPr>
          <w:trHeight w:hRule="exact" w:val="765"/>
        </w:trPr>
        <w:tc>
          <w:tcPr>
            <w:tcW w:w="7599" w:type="dxa"/>
            <w:vMerge w:val="restart"/>
          </w:tcPr>
          <w:p w14:paraId="5C8366FF" w14:textId="77777777" w:rsidR="00684185" w:rsidRPr="00196292" w:rsidRDefault="00684185" w:rsidP="00684185">
            <w:pPr>
              <w:pStyle w:val="zLogo"/>
              <w:spacing w:line="240" w:lineRule="auto"/>
              <w:rPr>
                <w:sz w:val="2"/>
              </w:rPr>
            </w:pPr>
            <w:r w:rsidRPr="00196292">
              <w:rPr>
                <w:sz w:val="2"/>
              </w:rPr>
              <w:t xml:space="preserve">  </w:t>
            </w:r>
          </w:p>
          <w:p w14:paraId="3813261F" w14:textId="77777777" w:rsidR="00D24A1F" w:rsidRDefault="00C90402" w:rsidP="00684185">
            <w:pPr>
              <w:pStyle w:val="zLogo"/>
            </w:pPr>
            <w:sdt>
              <w:sdtPr>
                <w:alias w:val="LogoColorTxtSE"/>
                <w:tag w:val="OkxPx_LogoColorTxtSE"/>
                <w:id w:val="-2004891302"/>
                <w:picture/>
              </w:sdtPr>
              <w:sdtEndPr/>
              <w:sdtContent>
                <w:r w:rsidR="00684185">
                  <w:rPr>
                    <w:noProof/>
                    <w:lang w:eastAsia="sv-SE"/>
                  </w:rPr>
                  <w:drawing>
                    <wp:inline distT="0" distB="0" distL="0" distR="0" wp14:anchorId="721A8D01" wp14:editId="7FA063C2">
                      <wp:extent cx="1880905" cy="647275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0905" cy="64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36" w:type="dxa"/>
          </w:tcPr>
          <w:p w14:paraId="51AA49CE" w14:textId="77777777" w:rsidR="00D24A1F" w:rsidRDefault="00D24A1F"/>
        </w:tc>
        <w:tc>
          <w:tcPr>
            <w:tcW w:w="2381" w:type="dxa"/>
          </w:tcPr>
          <w:p w14:paraId="0CDE35D0" w14:textId="77777777" w:rsidR="00D24A1F" w:rsidRPr="0062170B" w:rsidRDefault="00D24A1F" w:rsidP="006C3F0D"/>
        </w:tc>
      </w:tr>
      <w:tr w:rsidR="00527B4F" w14:paraId="230AA8FE" w14:textId="77777777" w:rsidTr="007C450D">
        <w:trPr>
          <w:trHeight w:hRule="exact" w:val="1219"/>
        </w:trPr>
        <w:tc>
          <w:tcPr>
            <w:tcW w:w="7599" w:type="dxa"/>
            <w:vMerge/>
          </w:tcPr>
          <w:p w14:paraId="2E0D4430" w14:textId="77777777" w:rsidR="00527B4F" w:rsidRDefault="00527B4F"/>
        </w:tc>
        <w:tc>
          <w:tcPr>
            <w:tcW w:w="236" w:type="dxa"/>
          </w:tcPr>
          <w:p w14:paraId="4DFDB2B0" w14:textId="77777777" w:rsidR="00527B4F" w:rsidRDefault="00527B4F"/>
        </w:tc>
        <w:tc>
          <w:tcPr>
            <w:tcW w:w="2381" w:type="dxa"/>
          </w:tcPr>
          <w:p w14:paraId="18BCEE32" w14:textId="77777777" w:rsidR="00527B4F" w:rsidRPr="00495B7A" w:rsidRDefault="00527B4F" w:rsidP="00495B7A">
            <w:pPr>
              <w:pStyle w:val="Kontaktuppgifter"/>
              <w:rPr>
                <w:b/>
              </w:rPr>
            </w:pPr>
          </w:p>
        </w:tc>
      </w:tr>
      <w:tr w:rsidR="00BD763C" w14:paraId="234C2C1A" w14:textId="77777777" w:rsidTr="007C450D">
        <w:trPr>
          <w:trHeight w:hRule="exact" w:val="652"/>
        </w:trPr>
        <w:tc>
          <w:tcPr>
            <w:tcW w:w="7599" w:type="dxa"/>
            <w:tcBorders>
              <w:bottom w:val="single" w:sz="48" w:space="0" w:color="DC002E"/>
            </w:tcBorders>
          </w:tcPr>
          <w:p w14:paraId="6B01CDEB" w14:textId="77777777" w:rsidR="00BD763C" w:rsidRDefault="00BD763C" w:rsidP="009B5C80"/>
        </w:tc>
        <w:tc>
          <w:tcPr>
            <w:tcW w:w="236" w:type="dxa"/>
          </w:tcPr>
          <w:p w14:paraId="3F45B2AC" w14:textId="77777777" w:rsidR="00BD763C" w:rsidRDefault="00BD763C"/>
        </w:tc>
        <w:tc>
          <w:tcPr>
            <w:tcW w:w="2381" w:type="dxa"/>
            <w:tcBorders>
              <w:bottom w:val="single" w:sz="48" w:space="0" w:color="000000" w:themeColor="text1"/>
            </w:tcBorders>
          </w:tcPr>
          <w:p w14:paraId="6FE44586" w14:textId="77777777" w:rsidR="00BD763C" w:rsidRDefault="00BD763C"/>
        </w:tc>
      </w:tr>
      <w:tr w:rsidR="00BD763C" w14:paraId="1EBB9E3D" w14:textId="77777777" w:rsidTr="007C450D">
        <w:trPr>
          <w:trHeight w:hRule="exact" w:val="340"/>
        </w:trPr>
        <w:tc>
          <w:tcPr>
            <w:tcW w:w="7599" w:type="dxa"/>
            <w:tcBorders>
              <w:top w:val="single" w:sz="48" w:space="0" w:color="DC002E"/>
            </w:tcBorders>
          </w:tcPr>
          <w:p w14:paraId="3C44B631" w14:textId="77777777" w:rsidR="00BD763C" w:rsidRDefault="00BD763C"/>
        </w:tc>
        <w:tc>
          <w:tcPr>
            <w:tcW w:w="236" w:type="dxa"/>
          </w:tcPr>
          <w:p w14:paraId="330E39FD" w14:textId="77777777" w:rsidR="00BD763C" w:rsidRDefault="00BD763C"/>
        </w:tc>
        <w:tc>
          <w:tcPr>
            <w:tcW w:w="2381" w:type="dxa"/>
            <w:tcBorders>
              <w:top w:val="single" w:sz="48" w:space="0" w:color="000000" w:themeColor="text1"/>
            </w:tcBorders>
          </w:tcPr>
          <w:p w14:paraId="43D35DA0" w14:textId="77777777" w:rsidR="00BD763C" w:rsidRDefault="00BD763C"/>
        </w:tc>
      </w:tr>
      <w:tr w:rsidR="007C450D" w:rsidRPr="002F0CFC" w14:paraId="2861CEFF" w14:textId="77777777" w:rsidTr="007C450D">
        <w:trPr>
          <w:trHeight w:val="992"/>
        </w:trPr>
        <w:tc>
          <w:tcPr>
            <w:tcW w:w="7599" w:type="dxa"/>
          </w:tcPr>
          <w:p w14:paraId="1EB25F35" w14:textId="77777777" w:rsidR="00300767" w:rsidRPr="00AE4B5F" w:rsidRDefault="00300767" w:rsidP="00AE4B5F">
            <w:pPr>
              <w:spacing w:line="240" w:lineRule="auto"/>
              <w:rPr>
                <w:sz w:val="2"/>
              </w:rPr>
            </w:pPr>
            <w:r w:rsidRPr="00AE4B5F">
              <w:rPr>
                <w:sz w:val="2"/>
              </w:rPr>
              <w:t xml:space="preserve">   </w:t>
            </w:r>
          </w:p>
          <w:p w14:paraId="079228BA" w14:textId="2C13E387" w:rsidR="00824A80" w:rsidRDefault="00824A80" w:rsidP="00120D62">
            <w:pPr>
              <w:pStyle w:val="MeddRubrik"/>
              <w:jc w:val="center"/>
            </w:pPr>
            <w:bookmarkStart w:id="0" w:name="Extra"/>
            <w:r>
              <w:t>ÄNDRING</w:t>
            </w:r>
          </w:p>
          <w:p w14:paraId="3BFB2DF3" w14:textId="5CD8E33B" w:rsidR="007C450D" w:rsidRDefault="00120D62" w:rsidP="00120D62">
            <w:pPr>
              <w:pStyle w:val="MeddRubrik"/>
              <w:jc w:val="center"/>
            </w:pPr>
            <w:r>
              <w:t xml:space="preserve">Byte av hiss – Prilyckegatan </w:t>
            </w:r>
            <w:bookmarkEnd w:id="0"/>
            <w:r w:rsidR="00B339E2">
              <w:t>93</w:t>
            </w:r>
          </w:p>
          <w:p w14:paraId="2E1E97DF" w14:textId="77777777" w:rsidR="006511AC" w:rsidRPr="006511AC" w:rsidRDefault="006511AC" w:rsidP="004748B6">
            <w:pPr>
              <w:rPr>
                <w:sz w:val="2"/>
              </w:rPr>
            </w:pPr>
          </w:p>
        </w:tc>
        <w:tc>
          <w:tcPr>
            <w:tcW w:w="236" w:type="dxa"/>
          </w:tcPr>
          <w:p w14:paraId="66B5229F" w14:textId="77777777" w:rsidR="007C450D" w:rsidRPr="002F0CFC" w:rsidRDefault="007C450D"/>
        </w:tc>
        <w:tc>
          <w:tcPr>
            <w:tcW w:w="2381" w:type="dxa"/>
          </w:tcPr>
          <w:p w14:paraId="4DFE1B15" w14:textId="528A7D9C" w:rsidR="007C450D" w:rsidRPr="00CC59C5" w:rsidRDefault="004A1A14" w:rsidP="00CC59C5">
            <w:pPr>
              <w:pStyle w:val="Kontaktuppgifterfet"/>
            </w:pPr>
            <w:r>
              <w:t xml:space="preserve">Göteborg </w:t>
            </w:r>
            <w:r w:rsidR="00CC59C5">
              <w:t>2022-0</w:t>
            </w:r>
            <w:r w:rsidR="00C93453">
              <w:t>5-</w:t>
            </w:r>
            <w:r w:rsidR="00B339E2">
              <w:t>23</w:t>
            </w:r>
          </w:p>
        </w:tc>
      </w:tr>
      <w:tr w:rsidR="006E7152" w:rsidRPr="00527B4F" w14:paraId="182568D6" w14:textId="77777777" w:rsidTr="00AE4B5F">
        <w:tc>
          <w:tcPr>
            <w:tcW w:w="7599" w:type="dxa"/>
            <w:vMerge w:val="restart"/>
          </w:tcPr>
          <w:p w14:paraId="2878DE3A" w14:textId="77777777" w:rsidR="004D52C5" w:rsidRPr="004D52C5" w:rsidRDefault="004D52C5" w:rsidP="004D52C5">
            <w:pPr>
              <w:pStyle w:val="MeddText"/>
            </w:pPr>
            <w:r w:rsidRPr="004D52C5">
              <w:t xml:space="preserve">Då Kone har leveransproblem med material för hissbytet så är vi tvungna att skjuta fram bytet av hissen. </w:t>
            </w:r>
          </w:p>
          <w:p w14:paraId="3FF21470" w14:textId="77777777" w:rsidR="004D52C5" w:rsidRPr="004D52C5" w:rsidRDefault="004D52C5" w:rsidP="004D52C5">
            <w:pPr>
              <w:pStyle w:val="MeddText"/>
            </w:pPr>
            <w:r w:rsidRPr="004D52C5">
              <w:t>Arbetet kommer i stället att pågå mellan 5/9 till 3/10.</w:t>
            </w:r>
          </w:p>
          <w:p w14:paraId="01CD33F9" w14:textId="77777777" w:rsidR="001204B9" w:rsidRDefault="001204B9" w:rsidP="00120D62">
            <w:pPr>
              <w:pStyle w:val="MeddText"/>
            </w:pPr>
          </w:p>
          <w:p w14:paraId="62A99FAE" w14:textId="77777777" w:rsidR="00E52A68" w:rsidRDefault="00E52A68" w:rsidP="00E52A68">
            <w:pPr>
              <w:pStyle w:val="MeddText"/>
            </w:pPr>
            <w:r>
              <w:t>Hissen kommer därför vara i fullt bruk under sommaren.</w:t>
            </w:r>
          </w:p>
          <w:p w14:paraId="3F2B42C6" w14:textId="79AD7739" w:rsidR="001204B9" w:rsidRDefault="001204B9" w:rsidP="00120D62">
            <w:pPr>
              <w:pStyle w:val="MeddText"/>
            </w:pPr>
          </w:p>
          <w:p w14:paraId="0EC3C8FC" w14:textId="0757F373" w:rsidR="001204B9" w:rsidRDefault="00EA60DE" w:rsidP="00120D62">
            <w:pPr>
              <w:pStyle w:val="MeddText"/>
            </w:pPr>
            <w:r>
              <w:t xml:space="preserve">Preliminärtidplan </w:t>
            </w:r>
            <w:r w:rsidR="00D050DC">
              <w:t>enligt nedan</w:t>
            </w:r>
          </w:p>
          <w:p w14:paraId="651803FE" w14:textId="655E1FA5" w:rsidR="00E76636" w:rsidRPr="007A6F38" w:rsidRDefault="00E76636" w:rsidP="00120D62">
            <w:pPr>
              <w:pStyle w:val="MeddText"/>
            </w:pPr>
          </w:p>
          <w:p w14:paraId="7403E24E" w14:textId="77777777" w:rsidR="007A6F38" w:rsidRPr="007A6F38" w:rsidRDefault="007A6F38" w:rsidP="007A6F38">
            <w:pPr>
              <w:pStyle w:val="MeddText"/>
            </w:pPr>
            <w:r w:rsidRPr="007A6F38">
              <w:t>Prilyckegatan 105 &amp; Lillekärr Södra 166 (stängs av för betonglagning 13/6 – 20/6) och 8/8 – 5/9 för byte av hiss</w:t>
            </w:r>
          </w:p>
          <w:p w14:paraId="540DC046" w14:textId="58C0CC13" w:rsidR="007A6F38" w:rsidRPr="007A6F38" w:rsidRDefault="007A6F38" w:rsidP="007A6F38">
            <w:pPr>
              <w:pStyle w:val="MeddText"/>
            </w:pPr>
            <w:r w:rsidRPr="007A6F38">
              <w:t>Prilyckegatan 89 – 1/6 till 3/6</w:t>
            </w:r>
            <w:r w:rsidR="00397420">
              <w:t xml:space="preserve"> för betonglagning</w:t>
            </w:r>
            <w:r w:rsidRPr="007A6F38">
              <w:t xml:space="preserve"> därefter 5/9 till 3/10 &amp; Prilyckegatan 93 – 5/9 till 3/10</w:t>
            </w:r>
          </w:p>
          <w:p w14:paraId="7EB8DC93" w14:textId="77777777" w:rsidR="00244800" w:rsidRDefault="00244800" w:rsidP="00120D62">
            <w:pPr>
              <w:pStyle w:val="MeddText"/>
            </w:pPr>
          </w:p>
          <w:p w14:paraId="5B6057D1" w14:textId="64F9A9A5" w:rsidR="001204B9" w:rsidRPr="00120D62" w:rsidRDefault="001204B9" w:rsidP="00120D62">
            <w:pPr>
              <w:pStyle w:val="MeddText"/>
            </w:pPr>
            <w:r>
              <w:t>Har ni frågor/funderingar är ni välkomna att kontakta mig.</w:t>
            </w:r>
          </w:p>
          <w:p w14:paraId="27832654" w14:textId="77777777" w:rsidR="00D94758" w:rsidRPr="00E364EB" w:rsidRDefault="00D94758" w:rsidP="00E364EB">
            <w:pPr>
              <w:pStyle w:val="MeddText"/>
              <w:rPr>
                <w:szCs w:val="52"/>
              </w:rPr>
            </w:pPr>
          </w:p>
          <w:p w14:paraId="6D62355C" w14:textId="77777777" w:rsidR="00CC59C5" w:rsidRDefault="00CC59C5" w:rsidP="00CC59C5">
            <w:pPr>
              <w:pStyle w:val="MeddText"/>
            </w:pPr>
            <w:r>
              <w:t>Med vänlig hälsning</w:t>
            </w:r>
          </w:p>
          <w:p w14:paraId="6BA60A3F" w14:textId="77777777" w:rsidR="00CC59C5" w:rsidRDefault="007751A7" w:rsidP="00F2660E">
            <w:pPr>
              <w:pStyle w:val="MeddText"/>
            </w:pPr>
            <w:r>
              <w:t>Riksbyggen</w:t>
            </w:r>
          </w:p>
          <w:p w14:paraId="5BE40E98" w14:textId="77777777" w:rsidR="0002664D" w:rsidRDefault="0002664D" w:rsidP="00F2660E">
            <w:pPr>
              <w:pStyle w:val="MeddText"/>
            </w:pPr>
          </w:p>
          <w:p w14:paraId="5710B2DC" w14:textId="77777777" w:rsidR="00CC59C5" w:rsidRDefault="00CC59C5" w:rsidP="00CC59C5">
            <w:pPr>
              <w:pStyle w:val="MeddText"/>
            </w:pPr>
            <w:r>
              <w:t>Christian Stefansson</w:t>
            </w:r>
          </w:p>
          <w:p w14:paraId="36AA935D" w14:textId="77777777" w:rsidR="00CC59C5" w:rsidRDefault="00CC59C5" w:rsidP="00CC59C5">
            <w:pPr>
              <w:pStyle w:val="MeddText"/>
            </w:pPr>
            <w:r>
              <w:t>Tfn: 031 - 704 55 98</w:t>
            </w:r>
          </w:p>
          <w:p w14:paraId="48E430C6" w14:textId="77777777" w:rsidR="006E7152" w:rsidRDefault="00CC59C5" w:rsidP="00CC59C5">
            <w:pPr>
              <w:pStyle w:val="MeddText"/>
            </w:pPr>
            <w:r>
              <w:t>Christian.Stefansson@riksbyggen.se</w:t>
            </w:r>
          </w:p>
          <w:p w14:paraId="752FFB89" w14:textId="77777777" w:rsidR="00435D4D" w:rsidRDefault="00435D4D" w:rsidP="00CC59C5">
            <w:pPr>
              <w:pStyle w:val="MeddText"/>
            </w:pPr>
          </w:p>
          <w:p w14:paraId="4CD1AE48" w14:textId="1EE54BD2" w:rsidR="00435D4D" w:rsidRPr="002F0CFC" w:rsidRDefault="00435D4D" w:rsidP="00435D4D">
            <w:pPr>
              <w:pStyle w:val="MeddText"/>
            </w:pPr>
            <w:r w:rsidRPr="005A37DA">
              <w:t xml:space="preserve">På uppdrag av </w:t>
            </w:r>
            <w:r w:rsidR="00120D62">
              <w:t>Göteborgshus 38</w:t>
            </w:r>
            <w:r w:rsidRPr="005A37DA">
              <w:t xml:space="preserve"> styrelse</w:t>
            </w:r>
          </w:p>
        </w:tc>
        <w:tc>
          <w:tcPr>
            <w:tcW w:w="236" w:type="dxa"/>
            <w:vMerge w:val="restart"/>
          </w:tcPr>
          <w:p w14:paraId="2317CF35" w14:textId="77777777" w:rsidR="006E7152" w:rsidRPr="002F0CFC" w:rsidRDefault="006E7152" w:rsidP="00D24A1F"/>
        </w:tc>
        <w:tc>
          <w:tcPr>
            <w:tcW w:w="2381" w:type="dxa"/>
          </w:tcPr>
          <w:p w14:paraId="6374EFEE" w14:textId="77777777" w:rsidR="006E7152" w:rsidRPr="007751A7" w:rsidRDefault="006E7152" w:rsidP="00122534"/>
        </w:tc>
      </w:tr>
      <w:tr w:rsidR="006E7152" w:rsidRPr="00527B4F" w14:paraId="34184BC7" w14:textId="77777777" w:rsidTr="009D2355">
        <w:trPr>
          <w:trHeight w:val="4734"/>
        </w:trPr>
        <w:tc>
          <w:tcPr>
            <w:tcW w:w="7599" w:type="dxa"/>
            <w:vMerge/>
          </w:tcPr>
          <w:p w14:paraId="6E339861" w14:textId="77777777" w:rsidR="006E7152" w:rsidRPr="007C450D" w:rsidRDefault="006E7152" w:rsidP="007C450D"/>
        </w:tc>
        <w:tc>
          <w:tcPr>
            <w:tcW w:w="236" w:type="dxa"/>
            <w:vMerge/>
          </w:tcPr>
          <w:p w14:paraId="4C69BBBF" w14:textId="77777777" w:rsidR="006E7152" w:rsidRPr="002F0CFC" w:rsidRDefault="006E7152" w:rsidP="00D24A1F"/>
        </w:tc>
        <w:tc>
          <w:tcPr>
            <w:tcW w:w="2381" w:type="dxa"/>
          </w:tcPr>
          <w:p w14:paraId="0F5467A1" w14:textId="77777777" w:rsidR="006E7152" w:rsidRDefault="006E7152" w:rsidP="00527B4F"/>
        </w:tc>
      </w:tr>
      <w:tr w:rsidR="006E7152" w:rsidRPr="00527B4F" w14:paraId="5944F372" w14:textId="77777777" w:rsidTr="00A82198">
        <w:trPr>
          <w:trHeight w:val="765"/>
        </w:trPr>
        <w:tc>
          <w:tcPr>
            <w:tcW w:w="7599" w:type="dxa"/>
            <w:vMerge/>
          </w:tcPr>
          <w:p w14:paraId="231FE54A" w14:textId="77777777" w:rsidR="006E7152" w:rsidRPr="007C450D" w:rsidRDefault="006E7152" w:rsidP="007C450D"/>
        </w:tc>
        <w:tc>
          <w:tcPr>
            <w:tcW w:w="236" w:type="dxa"/>
            <w:vMerge/>
          </w:tcPr>
          <w:p w14:paraId="19AC131D" w14:textId="77777777" w:rsidR="006E7152" w:rsidRPr="002F0CFC" w:rsidRDefault="006E7152" w:rsidP="00D24A1F"/>
        </w:tc>
        <w:tc>
          <w:tcPr>
            <w:tcW w:w="2381" w:type="dxa"/>
          </w:tcPr>
          <w:p w14:paraId="79660118" w14:textId="77777777" w:rsidR="006E7152" w:rsidRDefault="006E7152" w:rsidP="00B7134B">
            <w:pPr>
              <w:pStyle w:val="Kontaktuppgifter"/>
            </w:pPr>
          </w:p>
        </w:tc>
      </w:tr>
      <w:tr w:rsidR="006E7152" w:rsidRPr="00527B4F" w14:paraId="3FEFE599" w14:textId="77777777" w:rsidTr="00152D8E">
        <w:trPr>
          <w:trHeight w:val="2211"/>
        </w:trPr>
        <w:tc>
          <w:tcPr>
            <w:tcW w:w="7599" w:type="dxa"/>
            <w:vMerge/>
            <w:tcBorders>
              <w:bottom w:val="nil"/>
            </w:tcBorders>
          </w:tcPr>
          <w:p w14:paraId="453C54D3" w14:textId="77777777" w:rsidR="006E7152" w:rsidRPr="007C450D" w:rsidRDefault="006E7152" w:rsidP="009D2355"/>
        </w:tc>
        <w:tc>
          <w:tcPr>
            <w:tcW w:w="236" w:type="dxa"/>
            <w:vMerge/>
            <w:tcBorders>
              <w:bottom w:val="nil"/>
            </w:tcBorders>
          </w:tcPr>
          <w:p w14:paraId="368EF885" w14:textId="77777777" w:rsidR="006E7152" w:rsidRPr="002F0CFC" w:rsidRDefault="006E7152" w:rsidP="009D2355"/>
        </w:tc>
        <w:tc>
          <w:tcPr>
            <w:tcW w:w="2381" w:type="dxa"/>
            <w:tcBorders>
              <w:bottom w:val="nil"/>
            </w:tcBorders>
            <w:vAlign w:val="bottom"/>
          </w:tcPr>
          <w:p w14:paraId="25E0E64D" w14:textId="77777777" w:rsidR="006E7152" w:rsidRDefault="006E7152" w:rsidP="00152D8E"/>
        </w:tc>
      </w:tr>
    </w:tbl>
    <w:p w14:paraId="7147FF50" w14:textId="77777777" w:rsidR="00270862" w:rsidRDefault="00270862" w:rsidP="00417319">
      <w:pPr>
        <w:spacing w:line="240" w:lineRule="auto"/>
        <w:rPr>
          <w:sz w:val="2"/>
        </w:rPr>
      </w:pPr>
    </w:p>
    <w:sectPr w:rsidR="00270862" w:rsidSect="00270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BC9D" w14:textId="77777777" w:rsidR="00C90402" w:rsidRDefault="00C90402" w:rsidP="00C86A61">
      <w:pPr>
        <w:spacing w:line="240" w:lineRule="auto"/>
      </w:pPr>
      <w:r>
        <w:separator/>
      </w:r>
    </w:p>
  </w:endnote>
  <w:endnote w:type="continuationSeparator" w:id="0">
    <w:p w14:paraId="11580343" w14:textId="77777777" w:rsidR="00C90402" w:rsidRDefault="00C90402" w:rsidP="00C86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38C8" w14:textId="77777777" w:rsidR="00790186" w:rsidRDefault="007901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F1B" w14:textId="77777777" w:rsidR="00790186" w:rsidRDefault="007901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3E21" w14:textId="77777777" w:rsidR="00270862" w:rsidRPr="00270862" w:rsidRDefault="00A87328" w:rsidP="00270862">
    <w:pPr>
      <w:pStyle w:val="Boilerplate"/>
    </w:pPr>
    <w:r w:rsidRPr="00CC68F2">
      <w:t>Riksbyggen utvecklar, förvaltar och förbättrar rummen du bor och arbetar i</w:t>
    </w:r>
    <w:r>
      <w:t>, med fokus på en hållbar framtid.</w:t>
    </w:r>
    <w:r w:rsidR="00270862" w:rsidRPr="00270862">
      <w:rPr>
        <w:noProof/>
        <w:sz w:val="2"/>
        <w:szCs w:val="2"/>
        <w:lang w:eastAsia="sv-SE"/>
      </w:rPr>
      <w:t xml:space="preserve"> </w:t>
    </w:r>
    <w:r w:rsidR="00270862">
      <w:rPr>
        <w:noProof/>
        <w:sz w:val="2"/>
        <w:szCs w:val="2"/>
        <w:lang w:eastAsia="sv-SE"/>
      </w:rPr>
      <mc:AlternateContent>
        <mc:Choice Requires="wps">
          <w:drawing>
            <wp:anchor distT="0" distB="0" distL="0" distR="114300" simplePos="0" relativeHeight="251659264" behindDoc="1" locked="1" layoutInCell="1" allowOverlap="1" wp14:anchorId="3C93011A" wp14:editId="6E9E1923">
              <wp:simplePos x="0" y="0"/>
              <wp:positionH relativeFrom="page">
                <wp:posOffset>363855</wp:posOffset>
              </wp:positionH>
              <wp:positionV relativeFrom="page">
                <wp:posOffset>9227820</wp:posOffset>
              </wp:positionV>
              <wp:extent cx="198000" cy="1083600"/>
              <wp:effectExtent l="0" t="0" r="0" b="2540"/>
              <wp:wrapTight wrapText="bothSides">
                <wp:wrapPolygon edited="0">
                  <wp:start x="0" y="0"/>
                  <wp:lineTo x="0" y="21271"/>
                  <wp:lineTo x="18752" y="21271"/>
                  <wp:lineTo x="18752" y="0"/>
                  <wp:lineTo x="0" y="0"/>
                </wp:wrapPolygon>
              </wp:wrapTight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108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733A0" w14:textId="77777777" w:rsidR="00270862" w:rsidRPr="00720293" w:rsidRDefault="00270862" w:rsidP="00270862">
                          <w:pPr>
                            <w:pStyle w:val="zMallID"/>
                            <w:rPr>
                              <w:color w:val="7F7F7F"/>
                              <w:szCs w:val="10"/>
                            </w:rPr>
                          </w:pPr>
                          <w:r>
                            <w:t>10027 5.0 2.0 2020-03-20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3011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8.65pt;margin-top:726.6pt;width:15.6pt;height:85.3pt;z-index:-25165721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" stroked="f">
              <v:textbox style="layout-flow:vertical;mso-layout-flow-alt:bottom-to-top" inset="0,0,0,0">
                <w:txbxContent>
                  <w:p w14:paraId="423733A0" w14:textId="77777777" w:rsidR="00270862" w:rsidRPr="00720293" w:rsidRDefault="00270862" w:rsidP="00270862">
                    <w:pPr>
                      <w:pStyle w:val="zMallID"/>
                      <w:rPr>
                        <w:color w:val="7F7F7F"/>
                        <w:szCs w:val="10"/>
                      </w:rPr>
                    </w:pPr>
                    <w:r>
                      <w:t>10027 5.0 2.0 2020-03-20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68C2" w14:textId="77777777" w:rsidR="00C90402" w:rsidRDefault="00C90402" w:rsidP="00C86A61">
      <w:pPr>
        <w:spacing w:line="240" w:lineRule="auto"/>
      </w:pPr>
      <w:r>
        <w:separator/>
      </w:r>
    </w:p>
  </w:footnote>
  <w:footnote w:type="continuationSeparator" w:id="0">
    <w:p w14:paraId="4C72B999" w14:textId="77777777" w:rsidR="00C90402" w:rsidRDefault="00C90402" w:rsidP="00C86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CDDC" w14:textId="77777777" w:rsidR="00790186" w:rsidRDefault="007901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F0DC" w14:textId="77777777" w:rsidR="00790186" w:rsidRDefault="007901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F145" w14:textId="77777777" w:rsidR="00E11BE4" w:rsidRPr="00E11BE4" w:rsidRDefault="00E11BE4">
    <w:pPr>
      <w:pStyle w:val="Sidhuvud"/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60288" behindDoc="0" locked="1" layoutInCell="1" allowOverlap="1" wp14:anchorId="4AFFD89A" wp14:editId="542578AA">
          <wp:simplePos x="0" y="0"/>
          <wp:positionH relativeFrom="column">
            <wp:posOffset>4378325</wp:posOffset>
          </wp:positionH>
          <wp:positionV relativeFrom="page">
            <wp:posOffset>723900</wp:posOffset>
          </wp:positionV>
          <wp:extent cx="1044000" cy="1044000"/>
          <wp:effectExtent l="0" t="0" r="3810" b="3810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_Kundservice-dygnet runt_puf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BE4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47EF"/>
    <w:multiLevelType w:val="hybridMultilevel"/>
    <w:tmpl w:val="0D909470"/>
    <w:lvl w:ilvl="0" w:tplc="2AC060C8">
      <w:start w:val="1"/>
      <w:numFmt w:val="bullet"/>
      <w:pStyle w:val="Listapunkt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8A0"/>
    <w:multiLevelType w:val="hybridMultilevel"/>
    <w:tmpl w:val="6CD0F3E8"/>
    <w:lvl w:ilvl="0" w:tplc="A1D61F6C">
      <w:start w:val="1"/>
      <w:numFmt w:val="decimal"/>
      <w:pStyle w:val="Listanumrerad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B0371"/>
    <w:multiLevelType w:val="hybridMultilevel"/>
    <w:tmpl w:val="EA76464C"/>
    <w:lvl w:ilvl="0" w:tplc="335E0600">
      <w:start w:val="1"/>
      <w:numFmt w:val="bullet"/>
      <w:pStyle w:val="Listatankstreck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efaultTableStyle w:val="Tabellutanlinj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61"/>
    <w:rsid w:val="0002664D"/>
    <w:rsid w:val="000519C8"/>
    <w:rsid w:val="000845E2"/>
    <w:rsid w:val="000B7E78"/>
    <w:rsid w:val="000C75BC"/>
    <w:rsid w:val="000F5194"/>
    <w:rsid w:val="0011523C"/>
    <w:rsid w:val="001204B9"/>
    <w:rsid w:val="00120D62"/>
    <w:rsid w:val="00122534"/>
    <w:rsid w:val="00135076"/>
    <w:rsid w:val="001368A4"/>
    <w:rsid w:val="00152D8E"/>
    <w:rsid w:val="00181A32"/>
    <w:rsid w:val="00194681"/>
    <w:rsid w:val="001969DA"/>
    <w:rsid w:val="001B2D38"/>
    <w:rsid w:val="001D3DCF"/>
    <w:rsid w:val="001D7F0E"/>
    <w:rsid w:val="001E57B1"/>
    <w:rsid w:val="001F7C7C"/>
    <w:rsid w:val="002401EC"/>
    <w:rsid w:val="00244800"/>
    <w:rsid w:val="00253F6F"/>
    <w:rsid w:val="002558F2"/>
    <w:rsid w:val="00270862"/>
    <w:rsid w:val="002D1695"/>
    <w:rsid w:val="002E105C"/>
    <w:rsid w:val="002F0CFC"/>
    <w:rsid w:val="00300767"/>
    <w:rsid w:val="00304B53"/>
    <w:rsid w:val="00317467"/>
    <w:rsid w:val="00326D27"/>
    <w:rsid w:val="00332102"/>
    <w:rsid w:val="00335F04"/>
    <w:rsid w:val="00356062"/>
    <w:rsid w:val="00382C7F"/>
    <w:rsid w:val="0039191F"/>
    <w:rsid w:val="00397420"/>
    <w:rsid w:val="003B484D"/>
    <w:rsid w:val="003C2CD1"/>
    <w:rsid w:val="003F571C"/>
    <w:rsid w:val="004138FD"/>
    <w:rsid w:val="00416BFF"/>
    <w:rsid w:val="00417319"/>
    <w:rsid w:val="00433EA1"/>
    <w:rsid w:val="00435D4D"/>
    <w:rsid w:val="00453054"/>
    <w:rsid w:val="0046544E"/>
    <w:rsid w:val="004748B6"/>
    <w:rsid w:val="00495B7A"/>
    <w:rsid w:val="004A01E2"/>
    <w:rsid w:val="004A07EB"/>
    <w:rsid w:val="004A1A14"/>
    <w:rsid w:val="004B063F"/>
    <w:rsid w:val="004D104A"/>
    <w:rsid w:val="004D52C5"/>
    <w:rsid w:val="004E0D8B"/>
    <w:rsid w:val="004F1977"/>
    <w:rsid w:val="004F3E40"/>
    <w:rsid w:val="005238C8"/>
    <w:rsid w:val="00525161"/>
    <w:rsid w:val="00527B4F"/>
    <w:rsid w:val="00582D81"/>
    <w:rsid w:val="00584181"/>
    <w:rsid w:val="005B2EE0"/>
    <w:rsid w:val="005E44C4"/>
    <w:rsid w:val="00610A43"/>
    <w:rsid w:val="0062170B"/>
    <w:rsid w:val="006232A8"/>
    <w:rsid w:val="00631E26"/>
    <w:rsid w:val="006404CB"/>
    <w:rsid w:val="006511AC"/>
    <w:rsid w:val="006578E8"/>
    <w:rsid w:val="00684185"/>
    <w:rsid w:val="006900C8"/>
    <w:rsid w:val="006C3F0D"/>
    <w:rsid w:val="006E654C"/>
    <w:rsid w:val="006E7152"/>
    <w:rsid w:val="007107CE"/>
    <w:rsid w:val="00710EF6"/>
    <w:rsid w:val="007146DF"/>
    <w:rsid w:val="007256BD"/>
    <w:rsid w:val="007751A7"/>
    <w:rsid w:val="0078081E"/>
    <w:rsid w:val="00783C00"/>
    <w:rsid w:val="00790186"/>
    <w:rsid w:val="007A6F38"/>
    <w:rsid w:val="007C450D"/>
    <w:rsid w:val="007E07E2"/>
    <w:rsid w:val="00824A80"/>
    <w:rsid w:val="00834944"/>
    <w:rsid w:val="0083568E"/>
    <w:rsid w:val="00894D7F"/>
    <w:rsid w:val="008963B8"/>
    <w:rsid w:val="008A3E08"/>
    <w:rsid w:val="008B0330"/>
    <w:rsid w:val="008D1592"/>
    <w:rsid w:val="008E049D"/>
    <w:rsid w:val="008F044B"/>
    <w:rsid w:val="008F0DE9"/>
    <w:rsid w:val="008F4678"/>
    <w:rsid w:val="008F76FB"/>
    <w:rsid w:val="009055B8"/>
    <w:rsid w:val="009B30DA"/>
    <w:rsid w:val="009B5C80"/>
    <w:rsid w:val="009B7B5D"/>
    <w:rsid w:val="009B7BE0"/>
    <w:rsid w:val="009C1FC4"/>
    <w:rsid w:val="009D2355"/>
    <w:rsid w:val="009E66E4"/>
    <w:rsid w:val="009F5B9A"/>
    <w:rsid w:val="00A118BA"/>
    <w:rsid w:val="00A32154"/>
    <w:rsid w:val="00A6715C"/>
    <w:rsid w:val="00A82169"/>
    <w:rsid w:val="00A82198"/>
    <w:rsid w:val="00A86FBB"/>
    <w:rsid w:val="00A87328"/>
    <w:rsid w:val="00A94436"/>
    <w:rsid w:val="00A96B11"/>
    <w:rsid w:val="00AA74A9"/>
    <w:rsid w:val="00AE4B5F"/>
    <w:rsid w:val="00B05108"/>
    <w:rsid w:val="00B14150"/>
    <w:rsid w:val="00B2490E"/>
    <w:rsid w:val="00B339E2"/>
    <w:rsid w:val="00B341D3"/>
    <w:rsid w:val="00B7134B"/>
    <w:rsid w:val="00B85CF0"/>
    <w:rsid w:val="00B96509"/>
    <w:rsid w:val="00BD567E"/>
    <w:rsid w:val="00BD763C"/>
    <w:rsid w:val="00BE0553"/>
    <w:rsid w:val="00BF0606"/>
    <w:rsid w:val="00C159ED"/>
    <w:rsid w:val="00C214CA"/>
    <w:rsid w:val="00C3242A"/>
    <w:rsid w:val="00C368E0"/>
    <w:rsid w:val="00C71AA5"/>
    <w:rsid w:val="00C8141D"/>
    <w:rsid w:val="00C8180E"/>
    <w:rsid w:val="00C86A61"/>
    <w:rsid w:val="00C90402"/>
    <w:rsid w:val="00C93453"/>
    <w:rsid w:val="00CC59C5"/>
    <w:rsid w:val="00CC68F2"/>
    <w:rsid w:val="00CE3CE4"/>
    <w:rsid w:val="00D050DC"/>
    <w:rsid w:val="00D15886"/>
    <w:rsid w:val="00D24A1F"/>
    <w:rsid w:val="00D378F6"/>
    <w:rsid w:val="00D42335"/>
    <w:rsid w:val="00D50691"/>
    <w:rsid w:val="00D604ED"/>
    <w:rsid w:val="00D94758"/>
    <w:rsid w:val="00DB0D42"/>
    <w:rsid w:val="00E11BE4"/>
    <w:rsid w:val="00E23ED8"/>
    <w:rsid w:val="00E331A3"/>
    <w:rsid w:val="00E341C3"/>
    <w:rsid w:val="00E350FD"/>
    <w:rsid w:val="00E364EB"/>
    <w:rsid w:val="00E52A68"/>
    <w:rsid w:val="00E76636"/>
    <w:rsid w:val="00EA25C6"/>
    <w:rsid w:val="00EA47B7"/>
    <w:rsid w:val="00EA60DE"/>
    <w:rsid w:val="00EA7387"/>
    <w:rsid w:val="00EB22ED"/>
    <w:rsid w:val="00ED3ACB"/>
    <w:rsid w:val="00ED4BE3"/>
    <w:rsid w:val="00F03C74"/>
    <w:rsid w:val="00F143CA"/>
    <w:rsid w:val="00F154D2"/>
    <w:rsid w:val="00F2660E"/>
    <w:rsid w:val="00F37F07"/>
    <w:rsid w:val="00F57AF0"/>
    <w:rsid w:val="00F60837"/>
    <w:rsid w:val="00F846CF"/>
    <w:rsid w:val="00FC63ED"/>
    <w:rsid w:val="00FD0922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8C684"/>
  <w15:docId w15:val="{BF66F030-C024-42CE-AB94-E2638C3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7F"/>
    <w:pPr>
      <w:spacing w:after="0" w:line="30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qFormat/>
    <w:rsid w:val="002D1695"/>
    <w:pPr>
      <w:keepNext/>
      <w:keepLines/>
      <w:spacing w:line="26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2D1695"/>
    <w:pPr>
      <w:keepNext/>
      <w:keepLines/>
      <w:spacing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qFormat/>
    <w:rsid w:val="002D1695"/>
    <w:pPr>
      <w:outlineLvl w:val="2"/>
    </w:pPr>
    <w:rPr>
      <w:b w:val="0"/>
      <w:bCs w:val="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0C77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169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2D1695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2D1695"/>
    <w:rPr>
      <w:rFonts w:ascii="Arial" w:eastAsiaTheme="majorEastAsia" w:hAnsi="Arial" w:cstheme="majorBidi"/>
      <w:color w:val="000000" w:themeColor="text1"/>
      <w:szCs w:val="26"/>
    </w:rPr>
  </w:style>
  <w:style w:type="table" w:styleId="Tabellrutnt">
    <w:name w:val="Table Grid"/>
    <w:basedOn w:val="Normaltabell"/>
    <w:uiPriority w:val="59"/>
    <w:rsid w:val="00BD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uppgifter">
    <w:name w:val="Kontaktuppgifter"/>
    <w:basedOn w:val="Normal"/>
    <w:uiPriority w:val="2"/>
    <w:qFormat/>
    <w:rsid w:val="00495B7A"/>
    <w:pPr>
      <w:autoSpaceDE w:val="0"/>
      <w:autoSpaceDN w:val="0"/>
      <w:adjustRightInd w:val="0"/>
      <w:spacing w:line="200" w:lineRule="atLeast"/>
    </w:pPr>
    <w:rPr>
      <w:rFonts w:ascii="Arial" w:hAnsi="Arial" w:cs="Arial"/>
      <w:sz w:val="16"/>
      <w:szCs w:val="16"/>
    </w:rPr>
  </w:style>
  <w:style w:type="paragraph" w:customStyle="1" w:styleId="Namnbefattning">
    <w:name w:val="Namn befattning"/>
    <w:basedOn w:val="Normal"/>
    <w:uiPriority w:val="1"/>
    <w:qFormat/>
    <w:rsid w:val="003C2CD1"/>
    <w:pPr>
      <w:spacing w:before="240" w:line="190" w:lineRule="atLeast"/>
    </w:pPr>
    <w:rPr>
      <w:rFonts w:ascii="Arial" w:hAnsi="Arial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8F2"/>
    <w:rPr>
      <w:rFonts w:ascii="Tahoma" w:hAnsi="Tahoma" w:cs="Tahoma"/>
      <w:sz w:val="16"/>
      <w:szCs w:val="16"/>
    </w:rPr>
  </w:style>
  <w:style w:type="paragraph" w:customStyle="1" w:styleId="Boilerplate">
    <w:name w:val="Boilerplate"/>
    <w:basedOn w:val="Normal"/>
    <w:uiPriority w:val="2"/>
    <w:rsid w:val="00C86A61"/>
    <w:pPr>
      <w:spacing w:line="240" w:lineRule="auto"/>
    </w:pPr>
    <w:rPr>
      <w:i/>
      <w:sz w:val="16"/>
    </w:rPr>
  </w:style>
  <w:style w:type="paragraph" w:customStyle="1" w:styleId="Datering">
    <w:name w:val="Datering"/>
    <w:basedOn w:val="Normal"/>
    <w:uiPriority w:val="2"/>
    <w:qFormat/>
    <w:rsid w:val="00CC68F2"/>
    <w:pPr>
      <w:spacing w:line="240" w:lineRule="auto"/>
      <w:jc w:val="right"/>
    </w:pPr>
    <w:rPr>
      <w:rFonts w:ascii="Arial" w:hAnsi="Arial"/>
      <w:sz w:val="12"/>
    </w:rPr>
  </w:style>
  <w:style w:type="paragraph" w:customStyle="1" w:styleId="Listanumrerad">
    <w:name w:val="Lista numrerad"/>
    <w:basedOn w:val="Normal"/>
    <w:uiPriority w:val="1"/>
    <w:qFormat/>
    <w:rsid w:val="002D1695"/>
    <w:pPr>
      <w:numPr>
        <w:numId w:val="1"/>
      </w:numPr>
      <w:spacing w:line="260" w:lineRule="atLeast"/>
    </w:pPr>
  </w:style>
  <w:style w:type="paragraph" w:customStyle="1" w:styleId="Listapunkter">
    <w:name w:val="Lista punkter"/>
    <w:basedOn w:val="Normal"/>
    <w:uiPriority w:val="1"/>
    <w:qFormat/>
    <w:rsid w:val="002D1695"/>
    <w:pPr>
      <w:numPr>
        <w:numId w:val="2"/>
      </w:numPr>
      <w:spacing w:line="260" w:lineRule="atLeast"/>
    </w:pPr>
  </w:style>
  <w:style w:type="paragraph" w:customStyle="1" w:styleId="Figurtext">
    <w:name w:val="Figurtext"/>
    <w:basedOn w:val="Normal"/>
    <w:uiPriority w:val="2"/>
    <w:qFormat/>
    <w:rsid w:val="0046544E"/>
    <w:pPr>
      <w:spacing w:line="320" w:lineRule="exact"/>
      <w:jc w:val="center"/>
    </w:pPr>
    <w:rPr>
      <w:rFonts w:ascii="Arial" w:hAnsi="Arial"/>
      <w:b/>
      <w:color w:val="83B81A"/>
      <w:spacing w:val="-12"/>
      <w:kern w:val="32"/>
      <w:sz w:val="32"/>
    </w:rPr>
  </w:style>
  <w:style w:type="paragraph" w:styleId="Sidhuvud">
    <w:name w:val="header"/>
    <w:basedOn w:val="Normal"/>
    <w:link w:val="SidhuvudChar"/>
    <w:uiPriority w:val="99"/>
    <w:unhideWhenUsed/>
    <w:rsid w:val="00C86A6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A61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86A6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A61"/>
    <w:rPr>
      <w:rFonts w:ascii="Times New Roman" w:hAnsi="Times New Roman"/>
    </w:rPr>
  </w:style>
  <w:style w:type="paragraph" w:customStyle="1" w:styleId="MeddRubrik">
    <w:name w:val="Medd Rubrik"/>
    <w:basedOn w:val="Rubrik1"/>
    <w:next w:val="MeddUnderrubrik"/>
    <w:qFormat/>
    <w:rsid w:val="002D1695"/>
    <w:pPr>
      <w:spacing w:after="240" w:line="680" w:lineRule="atLeast"/>
    </w:pPr>
    <w:rPr>
      <w:b w:val="0"/>
      <w:color w:val="F60026"/>
      <w:sz w:val="64"/>
      <w:szCs w:val="64"/>
    </w:rPr>
  </w:style>
  <w:style w:type="paragraph" w:customStyle="1" w:styleId="MeddUnderrubrik">
    <w:name w:val="Medd Underrubrik"/>
    <w:basedOn w:val="Rubrik2"/>
    <w:next w:val="MeddText"/>
    <w:qFormat/>
    <w:rsid w:val="002D1695"/>
    <w:pPr>
      <w:spacing w:after="240" w:line="540" w:lineRule="atLeast"/>
    </w:pPr>
    <w:rPr>
      <w:b w:val="0"/>
      <w:sz w:val="52"/>
      <w:szCs w:val="52"/>
    </w:rPr>
  </w:style>
  <w:style w:type="paragraph" w:customStyle="1" w:styleId="MeddText">
    <w:name w:val="Medd Text"/>
    <w:basedOn w:val="Normal"/>
    <w:qFormat/>
    <w:rsid w:val="002D1695"/>
    <w:pPr>
      <w:spacing w:line="320" w:lineRule="atLeast"/>
    </w:pPr>
    <w:rPr>
      <w:rFonts w:ascii="Arial" w:hAnsi="Arial" w:cs="Arial"/>
      <w:sz w:val="28"/>
      <w:szCs w:val="28"/>
    </w:rPr>
  </w:style>
  <w:style w:type="paragraph" w:customStyle="1" w:styleId="Listatankstreck">
    <w:name w:val="Lista tankstreck"/>
    <w:basedOn w:val="Normal"/>
    <w:uiPriority w:val="1"/>
    <w:qFormat/>
    <w:rsid w:val="002D1695"/>
    <w:pPr>
      <w:numPr>
        <w:numId w:val="3"/>
      </w:numPr>
      <w:spacing w:line="260" w:lineRule="atLeast"/>
    </w:pPr>
  </w:style>
  <w:style w:type="character" w:styleId="Platshllartext">
    <w:name w:val="Placeholder Text"/>
    <w:basedOn w:val="Standardstycketeckensnitt"/>
    <w:uiPriority w:val="99"/>
    <w:rsid w:val="002D1695"/>
    <w:rPr>
      <w:color w:val="808080"/>
    </w:rPr>
  </w:style>
  <w:style w:type="paragraph" w:customStyle="1" w:styleId="RubrikFrg">
    <w:name w:val="Rubrik Färg"/>
    <w:basedOn w:val="Normal"/>
    <w:next w:val="Normal"/>
    <w:uiPriority w:val="2"/>
    <w:qFormat/>
    <w:rsid w:val="002D1695"/>
    <w:pPr>
      <w:spacing w:line="260" w:lineRule="atLeast"/>
    </w:pPr>
    <w:rPr>
      <w:rFonts w:ascii="Arial" w:hAnsi="Arial"/>
      <w:color w:val="F60026"/>
      <w:sz w:val="48"/>
    </w:rPr>
  </w:style>
  <w:style w:type="paragraph" w:customStyle="1" w:styleId="zAdress">
    <w:name w:val="zAdress"/>
    <w:basedOn w:val="Normal"/>
    <w:uiPriority w:val="3"/>
    <w:rsid w:val="002D1695"/>
    <w:pPr>
      <w:spacing w:line="180" w:lineRule="atLeast"/>
    </w:pPr>
    <w:rPr>
      <w:rFonts w:ascii="Arial" w:hAnsi="Arial"/>
      <w:noProof/>
      <w:color w:val="7F7F7F"/>
      <w:sz w:val="15"/>
    </w:rPr>
  </w:style>
  <w:style w:type="paragraph" w:customStyle="1" w:styleId="zDatum">
    <w:name w:val="zDatum"/>
    <w:basedOn w:val="Normal"/>
    <w:uiPriority w:val="3"/>
    <w:rsid w:val="002D1695"/>
    <w:pPr>
      <w:spacing w:line="200" w:lineRule="atLeast"/>
    </w:pPr>
    <w:rPr>
      <w:rFonts w:ascii="Arial" w:hAnsi="Arial"/>
      <w:sz w:val="16"/>
    </w:rPr>
  </w:style>
  <w:style w:type="paragraph" w:customStyle="1" w:styleId="zDokumenttyp">
    <w:name w:val="zDokumenttyp"/>
    <w:basedOn w:val="Normal"/>
    <w:uiPriority w:val="3"/>
    <w:rsid w:val="002D1695"/>
    <w:pPr>
      <w:spacing w:line="240" w:lineRule="auto"/>
    </w:pPr>
    <w:rPr>
      <w:rFonts w:ascii="Arial" w:hAnsi="Arial"/>
      <w:b/>
      <w:color w:val="7F7F7F"/>
      <w:sz w:val="30"/>
    </w:rPr>
  </w:style>
  <w:style w:type="paragraph" w:customStyle="1" w:styleId="zDokumenttyp2">
    <w:name w:val="zDokumenttyp2"/>
    <w:basedOn w:val="zDokumenttyp"/>
    <w:uiPriority w:val="3"/>
    <w:rsid w:val="002D1695"/>
    <w:rPr>
      <w:lang w:val="en-GB"/>
    </w:rPr>
  </w:style>
  <w:style w:type="paragraph" w:customStyle="1" w:styleId="zLogo">
    <w:name w:val="zLogo"/>
    <w:basedOn w:val="Normal"/>
    <w:uiPriority w:val="3"/>
    <w:rsid w:val="00A87328"/>
    <w:pPr>
      <w:spacing w:line="260" w:lineRule="atLeast"/>
    </w:pPr>
    <w:rPr>
      <w:rFonts w:ascii="Arial" w:hAnsi="Arial"/>
      <w:sz w:val="18"/>
    </w:rPr>
  </w:style>
  <w:style w:type="paragraph" w:customStyle="1" w:styleId="zMallID">
    <w:name w:val="zMallID"/>
    <w:basedOn w:val="Normal"/>
    <w:uiPriority w:val="3"/>
    <w:rsid w:val="00F846CF"/>
    <w:pPr>
      <w:spacing w:line="240" w:lineRule="auto"/>
    </w:pPr>
    <w:rPr>
      <w:rFonts w:ascii="Verdana" w:eastAsia="Times New Roman" w:hAnsi="Verdana" w:cs="Times New Roman"/>
      <w:noProof/>
      <w:sz w:val="10"/>
      <w:szCs w:val="12"/>
      <w:lang w:eastAsia="sv-SE"/>
    </w:rPr>
  </w:style>
  <w:style w:type="paragraph" w:customStyle="1" w:styleId="zMottagare">
    <w:name w:val="zMottagare"/>
    <w:basedOn w:val="Normal"/>
    <w:uiPriority w:val="3"/>
    <w:rsid w:val="002D1695"/>
    <w:pPr>
      <w:spacing w:line="240" w:lineRule="atLeast"/>
    </w:pPr>
    <w:rPr>
      <w:rFonts w:ascii="Arial" w:hAnsi="Arial"/>
      <w:sz w:val="18"/>
    </w:rPr>
  </w:style>
  <w:style w:type="paragraph" w:customStyle="1" w:styleId="zRefnr">
    <w:name w:val="zRefnr"/>
    <w:basedOn w:val="Normal"/>
    <w:uiPriority w:val="3"/>
    <w:rsid w:val="002D1695"/>
    <w:pPr>
      <w:spacing w:line="200" w:lineRule="atLeast"/>
    </w:pPr>
    <w:rPr>
      <w:rFonts w:ascii="Arial" w:hAnsi="Arial"/>
      <w:sz w:val="16"/>
    </w:rPr>
  </w:style>
  <w:style w:type="paragraph" w:customStyle="1" w:styleId="zSidfotsavstnd">
    <w:name w:val="zSidfotsavstånd"/>
    <w:basedOn w:val="Normal"/>
    <w:uiPriority w:val="3"/>
    <w:rsid w:val="002D1695"/>
  </w:style>
  <w:style w:type="paragraph" w:customStyle="1" w:styleId="zSidhuvudUppgifter">
    <w:name w:val="zSidhuvudUppgifter"/>
    <w:basedOn w:val="Normal"/>
    <w:uiPriority w:val="3"/>
    <w:rsid w:val="002D1695"/>
    <w:pPr>
      <w:spacing w:line="200" w:lineRule="atLeast"/>
    </w:pPr>
    <w:rPr>
      <w:rFonts w:ascii="Arial" w:hAnsi="Arial"/>
      <w:sz w:val="16"/>
      <w:lang w:val="en-GB"/>
    </w:rPr>
  </w:style>
  <w:style w:type="paragraph" w:customStyle="1" w:styleId="Kontaktuppgifterfet">
    <w:name w:val="Kontaktuppgifter fet"/>
    <w:basedOn w:val="Kontaktuppgifter"/>
    <w:uiPriority w:val="2"/>
    <w:rsid w:val="00CC59C5"/>
    <w:rPr>
      <w:b/>
    </w:rPr>
  </w:style>
  <w:style w:type="paragraph" w:customStyle="1" w:styleId="Versal">
    <w:name w:val="Versal"/>
    <w:basedOn w:val="MeddText"/>
    <w:qFormat/>
    <w:rsid w:val="00B341D3"/>
    <w:rPr>
      <w:caps/>
    </w:rPr>
  </w:style>
  <w:style w:type="table" w:customStyle="1" w:styleId="Tabellutanlinjer">
    <w:name w:val="Tabell utan linjer"/>
    <w:basedOn w:val="Normaltabell"/>
    <w:uiPriority w:val="99"/>
    <w:rsid w:val="009055B8"/>
    <w:pPr>
      <w:spacing w:after="0" w:line="240" w:lineRule="auto"/>
    </w:pPr>
    <w:tblPr>
      <w:tblCellMar>
        <w:left w:w="0" w:type="dxa"/>
      </w:tblCellMar>
    </w:tblPr>
  </w:style>
  <w:style w:type="character" w:customStyle="1" w:styleId="Rubrik4Char">
    <w:name w:val="Rubrik 4 Char"/>
    <w:link w:val="Rubrik4"/>
    <w:uiPriority w:val="9"/>
    <w:rsid w:val="000C0C77"/>
    <w:rPr>
      <w:rFonts w:ascii="Arial" w:eastAsia="Times New Roman" w:hAnsi="Arial" w:cs="Times New Roman"/>
      <w:bCs/>
      <w:i/>
      <w:szCs w:val="28"/>
      <w:lang w:eastAsia="sv-SE"/>
    </w:rPr>
  </w:style>
  <w:style w:type="character" w:styleId="Sidnummer">
    <w:name w:val="page number"/>
    <w:basedOn w:val="Standardstycketeckensnitt"/>
    <w:semiHidden/>
    <w:rsid w:val="000C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Riksbyggen">
  <a:themeElements>
    <a:clrScheme name="RB_0317">
      <a:dk1>
        <a:srgbClr val="000000"/>
      </a:dk1>
      <a:lt1>
        <a:srgbClr val="FFFFFF"/>
      </a:lt1>
      <a:dk2>
        <a:srgbClr val="AD3D8F"/>
      </a:dk2>
      <a:lt2>
        <a:srgbClr val="E90016"/>
      </a:lt2>
      <a:accent1>
        <a:srgbClr val="D3D3D3"/>
      </a:accent1>
      <a:accent2>
        <a:srgbClr val="4086A2"/>
      </a:accent2>
      <a:accent3>
        <a:srgbClr val="5E7361"/>
      </a:accent3>
      <a:accent4>
        <a:srgbClr val="916C86"/>
      </a:accent4>
      <a:accent5>
        <a:srgbClr val="919195"/>
      </a:accent5>
      <a:accent6>
        <a:srgbClr val="406B86"/>
      </a:accent6>
      <a:hlink>
        <a:srgbClr val="000000"/>
      </a:hlink>
      <a:folHlink>
        <a:srgbClr val="E90016"/>
      </a:folHlink>
    </a:clrScheme>
    <a:fontScheme name="Riksbyg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9E9EA"/>
        </a:solidFill>
        <a:ln>
          <a:solidFill>
            <a:srgbClr val="BFBFB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91919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Röd">
      <a:srgbClr val="E90016"/>
    </a:custClr>
    <a:custClr name="Grå">
      <a:srgbClr val="D3D3D3"/>
    </a:custClr>
    <a:custClr name="Turkos 100">
      <a:srgbClr val="00A0BA"/>
    </a:custClr>
    <a:custClr name="Äppelgrön 100">
      <a:srgbClr val="5BBF21"/>
    </a:custClr>
    <a:custClr name="Blå 100">
      <a:srgbClr val="1F5AA7"/>
    </a:custClr>
    <a:custClr name="Lila 100">
      <a:srgbClr val="AD3D8F"/>
    </a:custClr>
    <a:custClr name="Dalablå 100">
      <a:srgbClr val="005D83"/>
    </a:custClr>
    <a:custClr name="Mossgrön 100">
      <a:srgbClr val="5E7361"/>
    </a:custClr>
    <a:custClr name="Midnattsblå 100">
      <a:srgbClr val="003A5D"/>
    </a:custClr>
    <a:custClr name="Aubergine 100">
      <a:srgbClr val="6C3B5E"/>
    </a:custClr>
    <a:custClr name="Röd">
      <a:srgbClr val="E90016"/>
    </a:custClr>
    <a:custClr name="Grå">
      <a:srgbClr val="D3D3D3"/>
    </a:custClr>
    <a:custClr name="Turkos 75">
      <a:srgbClr val="40B8CB"/>
    </a:custClr>
    <a:custClr name="Äppelgrön 75">
      <a:srgbClr val="85CF59"/>
    </a:custClr>
    <a:custClr name="Blå 75">
      <a:srgbClr val="5783BD"/>
    </a:custClr>
    <a:custClr name="Lila 75">
      <a:srgbClr val="C26EAB"/>
    </a:custClr>
    <a:custClr name="Dalablå 75">
      <a:srgbClr val="4086A2"/>
    </a:custClr>
    <a:custClr name="Mossgrön 75">
      <a:srgbClr val="869689"/>
    </a:custClr>
    <a:custClr name="Midnattsblå 75">
      <a:srgbClr val="406B86"/>
    </a:custClr>
    <a:custClr name="Aubergine 75">
      <a:srgbClr val="916C86"/>
    </a:custClr>
    <a:custClr name="Röd">
      <a:srgbClr val="E90016"/>
    </a:custClr>
    <a:custClr name="Grå">
      <a:srgbClr val="D3D3D3"/>
    </a:custClr>
    <a:custClr name="Turkos 50">
      <a:srgbClr val="7FCFDC"/>
    </a:custClr>
    <a:custClr name="Äppelgrön 50">
      <a:srgbClr val="ADDF90"/>
    </a:custClr>
    <a:custClr name="Blå 50">
      <a:srgbClr val="8FACD3"/>
    </a:custClr>
    <a:custClr name="Lila 50">
      <a:srgbClr val="D69EC7"/>
    </a:custClr>
    <a:custClr name="Dalablå 50">
      <a:srgbClr val="7FAEC1"/>
    </a:custClr>
    <a:custClr name="Mossgrön 50">
      <a:srgbClr val="AFB9B0"/>
    </a:custClr>
    <a:custClr name="Midnattsblå 50">
      <a:srgbClr val="7F9CAE"/>
    </a:custClr>
    <a:custClr name="Aubergine 50">
      <a:srgbClr val="B59DAE"/>
    </a:custClr>
    <a:custClr name="Röd">
      <a:srgbClr val="E90016"/>
    </a:custClr>
    <a:custClr name="Grå">
      <a:srgbClr val="D3D3D3"/>
    </a:custClr>
    <a:custClr name="Turkos 25">
      <a:srgbClr val="BFE7EE"/>
    </a:custClr>
    <a:custClr name="Äppelgrön 25">
      <a:srgbClr val="D6EFC7"/>
    </a:custClr>
    <a:custClr name="Blå 25">
      <a:srgbClr val="C7D6E9"/>
    </a:custClr>
    <a:custClr name="Lila 25">
      <a:srgbClr val="EACEE3"/>
    </a:custClr>
    <a:custClr name="Dalablå 25">
      <a:srgbClr val="BFD6E0"/>
    </a:custClr>
    <a:custClr name="Mossgrön 25">
      <a:srgbClr val="D7DCD7"/>
    </a:custClr>
    <a:custClr name="Midnattsblå 25">
      <a:srgbClr val="BFCED6"/>
    </a:custClr>
    <a:custClr name="Aubergine 25">
      <a:srgbClr val="DACED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16B737167324FB1F8624A8D1AC5B9" ma:contentTypeVersion="0" ma:contentTypeDescription="Skapa ett nytt dokument." ma:contentTypeScope="" ma:versionID="3b59f3928211dd358aad32e4ab56be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6966B-8FAB-4FA1-9CA9-EF3539A33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F05C5-E6EA-41D9-AFCA-0832F478F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F0C5E-C14E-4F98-BD76-410E0C21E0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Riksbyggen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Stefansson</dc:creator>
  <cp:lastModifiedBy>Christian Stefansson</cp:lastModifiedBy>
  <cp:revision>27</cp:revision>
  <cp:lastPrinted>2022-03-21T07:25:00Z</cp:lastPrinted>
  <dcterms:created xsi:type="dcterms:W3CDTF">2022-03-17T09:46:00Z</dcterms:created>
  <dcterms:modified xsi:type="dcterms:W3CDTF">2022-05-30T07:40:00Z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0x01010078C16B737167324FB1F8624A8D1AC5B9</vt:lpwstr>
  </property>
  <property fmtid="{D5CDD505-2E9C-101B-9397-08002B2CF9AE}" pid="3" name="_dlc_DocIdItemGuid">
    <vt:lpwstr>f4e097fa-30c0-497b-8db9-8febd6a99a8f</vt:lpwstr>
  </property>
  <property fmtid="{D5CDD505-2E9C-101B-9397-08002B2CF9AE}" pid="4" name="TemplateUrl">
    <vt:lpwstr/>
  </property>
  <property fmtid="{D5CDD505-2E9C-101B-9397-08002B2CF9AE}" pid="5" name="Order">
    <vt:r8>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KThumbnailURL">
    <vt:lpwstr>/OfficeKey/Forvaltning/Templates/Meddelande.png</vt:lpwstr>
  </property>
</Properties>
</file>